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  <w:r w:rsidRPr="008C52FC"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</w:p>
    <w:p w:rsidR="00D43CCC" w:rsidRDefault="00D43CCC" w:rsidP="008C52F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муниципального образования</w:t>
      </w:r>
    </w:p>
    <w:p w:rsidR="008C52FC" w:rsidRPr="008C52FC" w:rsidRDefault="003E79D9" w:rsidP="008C52F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ВЫШЕГОРСКОГО</w:t>
      </w:r>
      <w:r w:rsidR="008C52FC" w:rsidRPr="008C52FC">
        <w:rPr>
          <w:b/>
          <w:caps/>
          <w:sz w:val="28"/>
          <w:szCs w:val="28"/>
        </w:rPr>
        <w:t xml:space="preserve"> сельского поселения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8C52FC">
        <w:rPr>
          <w:b/>
          <w:caps/>
          <w:sz w:val="28"/>
          <w:szCs w:val="28"/>
        </w:rPr>
        <w:t>Сафоновского района Смоленской области</w:t>
      </w:r>
    </w:p>
    <w:p w:rsidR="008C52FC" w:rsidRPr="008C52FC" w:rsidRDefault="008C52FC" w:rsidP="008C52FC">
      <w:pPr>
        <w:widowControl w:val="0"/>
        <w:jc w:val="center"/>
        <w:outlineLvl w:val="0"/>
        <w:rPr>
          <w:b/>
          <w:spacing w:val="60"/>
          <w:sz w:val="44"/>
        </w:rPr>
      </w:pPr>
      <w:r w:rsidRPr="008C52FC">
        <w:rPr>
          <w:b/>
          <w:spacing w:val="60"/>
          <w:sz w:val="44"/>
        </w:rPr>
        <w:t>ПОСТАНОВЛЕНИЕ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07435" w:rsidRPr="00730CA8" w:rsidRDefault="008C52FC" w:rsidP="00987C35">
      <w:pPr>
        <w:widowControl w:val="0"/>
        <w:rPr>
          <w:sz w:val="28"/>
        </w:rPr>
      </w:pPr>
      <w:r w:rsidRPr="008C52FC">
        <w:rPr>
          <w:sz w:val="28"/>
        </w:rPr>
        <w:t xml:space="preserve">от </w:t>
      </w:r>
      <w:r w:rsidR="00730CA8" w:rsidRPr="00730CA8">
        <w:rPr>
          <w:sz w:val="28"/>
        </w:rPr>
        <w:t>18</w:t>
      </w:r>
      <w:r w:rsidR="00730CA8">
        <w:rPr>
          <w:sz w:val="28"/>
        </w:rPr>
        <w:t>.</w:t>
      </w:r>
      <w:r w:rsidR="00730CA8" w:rsidRPr="00730CA8">
        <w:rPr>
          <w:sz w:val="28"/>
        </w:rPr>
        <w:t>01</w:t>
      </w:r>
      <w:r w:rsidR="00987C35">
        <w:rPr>
          <w:sz w:val="28"/>
        </w:rPr>
        <w:t>.202</w:t>
      </w:r>
      <w:r w:rsidR="00730CA8" w:rsidRPr="00730CA8">
        <w:rPr>
          <w:sz w:val="28"/>
        </w:rPr>
        <w:t>4</w:t>
      </w:r>
      <w:r w:rsidRPr="008C52FC">
        <w:rPr>
          <w:sz w:val="28"/>
        </w:rPr>
        <w:t xml:space="preserve">  №</w:t>
      </w:r>
      <w:r w:rsidR="00EA06A0">
        <w:rPr>
          <w:sz w:val="28"/>
        </w:rPr>
        <w:t>1</w:t>
      </w:r>
    </w:p>
    <w:p w:rsidR="00730CA8" w:rsidRPr="00730CA8" w:rsidRDefault="00730CA8" w:rsidP="00987C35">
      <w:pPr>
        <w:widowControl w:val="0"/>
        <w:rPr>
          <w:sz w:val="28"/>
        </w:rPr>
      </w:pPr>
      <w:r>
        <w:rPr>
          <w:sz w:val="28"/>
        </w:rPr>
        <w:t>О внесении изменений в постановление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</w:tblGrid>
      <w:tr w:rsidR="00821527" w:rsidRPr="00BD1A7C" w:rsidTr="008001AD">
        <w:trPr>
          <w:trHeight w:val="2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BD1A7C" w:rsidRDefault="00730CA8" w:rsidP="007A7250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2B10" w:rsidRPr="00BD1A7C">
              <w:rPr>
                <w:sz w:val="28"/>
                <w:szCs w:val="28"/>
              </w:rPr>
              <w:t xml:space="preserve">Об утверждении Положения о согласовании и утверждении уставов </w:t>
            </w:r>
            <w:r w:rsidR="002F22BD" w:rsidRPr="00BD1A7C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BD1A7C" w:rsidRPr="00BD1A7C">
              <w:rPr>
                <w:sz w:val="28"/>
                <w:szCs w:val="28"/>
              </w:rPr>
              <w:t xml:space="preserve"> </w:t>
            </w:r>
            <w:r w:rsidR="003E79D9">
              <w:rPr>
                <w:sz w:val="28"/>
                <w:szCs w:val="28"/>
              </w:rPr>
              <w:t xml:space="preserve">Вышегорского </w:t>
            </w:r>
            <w:r w:rsidR="00BD1A7C" w:rsidRPr="00BD1A7C">
              <w:rPr>
                <w:sz w:val="28"/>
                <w:szCs w:val="28"/>
              </w:rPr>
              <w:t>сельского поселения Сафоновского района Смоленской области</w:t>
            </w:r>
            <w:r w:rsidR="00483EBC" w:rsidRPr="00BD1A7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  <w:r w:rsidR="007117E2">
              <w:rPr>
                <w:sz w:val="28"/>
                <w:szCs w:val="28"/>
              </w:rPr>
              <w:t xml:space="preserve"> от 30.10.2023 №1.</w:t>
            </w:r>
          </w:p>
          <w:p w:rsidR="00474860" w:rsidRPr="00BD1A7C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BD1A7C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CD3A6B" w:rsidRPr="00CD3A6B" w:rsidRDefault="00CD3A6B" w:rsidP="00CD3A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A6B">
        <w:rPr>
          <w:rFonts w:ascii="Times New Roman" w:hAnsi="Times New Roman" w:cs="Times New Roman"/>
          <w:sz w:val="28"/>
          <w:szCs w:val="28"/>
        </w:rPr>
        <w:t xml:space="preserve">В соответствии с пунктами 3.6-2и 3.6-3 </w:t>
      </w:r>
      <w:hyperlink r:id="rId9" w:tgtFrame="Logical" w:history="1">
        <w:r w:rsidRPr="00CD3A6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Указа Президента Российской Федерации от 15.06.92 № 632</w:t>
        </w:r>
      </w:hyperlink>
      <w:r w:rsidRPr="00CD3A6B">
        <w:rPr>
          <w:rFonts w:ascii="Times New Roman" w:hAnsi="Times New Roman" w:cs="Times New Roman"/>
          <w:sz w:val="28"/>
          <w:szCs w:val="28"/>
        </w:rPr>
        <w:t xml:space="preserve"> "О мерах по реализации Закона Российской Федерации "О реабилитации репрессированных народов" в отношении казачества", </w:t>
      </w:r>
      <w:hyperlink r:id="rId10" w:tgtFrame="Logical" w:history="1">
        <w:r w:rsidRPr="00CD3A6B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Федерального агентства по делам национальностей от 06.04.2020 № 45</w:t>
        </w:r>
      </w:hyperlink>
      <w:r w:rsidRPr="00CD3A6B">
        <w:rPr>
          <w:rFonts w:ascii="Times New Roman" w:hAnsi="Times New Roman" w:cs="Times New Roman"/>
          <w:sz w:val="28"/>
          <w:szCs w:val="28"/>
        </w:rPr>
        <w:t xml:space="preserve"> "Об утверждении Типового положения о согласовании и утверждении уставов казачьих обществ", </w:t>
      </w:r>
    </w:p>
    <w:p w:rsidR="00E67318" w:rsidRPr="00E67318" w:rsidRDefault="00E67318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 xml:space="preserve">п о с т а н о в л я </w:t>
      </w:r>
      <w:r w:rsidR="00D43CCC">
        <w:rPr>
          <w:rFonts w:ascii="Times New Roman" w:hAnsi="Times New Roman"/>
          <w:color w:val="000000"/>
          <w:sz w:val="28"/>
          <w:szCs w:val="28"/>
        </w:rPr>
        <w:t>ю</w:t>
      </w:r>
      <w:r w:rsidRPr="001B441B">
        <w:rPr>
          <w:rFonts w:ascii="Times New Roman" w:hAnsi="Times New Roman"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D43CCC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730CA8">
        <w:rPr>
          <w:sz w:val="28"/>
          <w:szCs w:val="28"/>
        </w:rPr>
        <w:t>Внести  в</w:t>
      </w:r>
      <w:r w:rsidR="00442B10">
        <w:rPr>
          <w:sz w:val="28"/>
          <w:szCs w:val="28"/>
        </w:rPr>
        <w:t xml:space="preserve">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3E79D9">
        <w:rPr>
          <w:sz w:val="28"/>
          <w:szCs w:val="28"/>
        </w:rPr>
        <w:t>Вышегорского</w:t>
      </w:r>
      <w:r w:rsidR="00BD1A7C">
        <w:rPr>
          <w:sz w:val="28"/>
          <w:szCs w:val="28"/>
        </w:rPr>
        <w:t xml:space="preserve"> сельского поселения Сафонов</w:t>
      </w:r>
      <w:r w:rsidR="00730CA8">
        <w:rPr>
          <w:sz w:val="28"/>
          <w:szCs w:val="28"/>
        </w:rPr>
        <w:t>ского района Смоленской области</w:t>
      </w:r>
      <w:r w:rsidR="00E67318">
        <w:rPr>
          <w:sz w:val="28"/>
          <w:szCs w:val="28"/>
        </w:rPr>
        <w:t xml:space="preserve"> следующие изменения</w:t>
      </w:r>
      <w:r w:rsidR="00730CA8">
        <w:rPr>
          <w:sz w:val="28"/>
          <w:szCs w:val="28"/>
        </w:rPr>
        <w:t>:</w:t>
      </w:r>
    </w:p>
    <w:p w:rsidR="00730CA8" w:rsidRDefault="00730CA8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пунктах 6</w:t>
      </w:r>
      <w:r w:rsidR="00E673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67318">
        <w:rPr>
          <w:sz w:val="28"/>
          <w:szCs w:val="28"/>
        </w:rPr>
        <w:t xml:space="preserve"> </w:t>
      </w:r>
      <w:r>
        <w:rPr>
          <w:sz w:val="28"/>
          <w:szCs w:val="28"/>
        </w:rPr>
        <w:t>8 Положения слова « в пунктах 5 и 6» заменить словами «в пунктах 4 и 5»;</w:t>
      </w:r>
    </w:p>
    <w:p w:rsidR="00730CA8" w:rsidRDefault="00730CA8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пункте 2 пункта 10 Положения слова «предусмотренных пунктом 5» заменить словами «предусмотренных пунктом 4»;</w:t>
      </w:r>
    </w:p>
    <w:p w:rsidR="00730CA8" w:rsidRDefault="00730CA8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2 пункта 11 Положения слова «предусмотренных пунктом 6 заменить словами «предусмотренных пунктом 5»;</w:t>
      </w:r>
    </w:p>
    <w:p w:rsidR="00730CA8" w:rsidRDefault="00730CA8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3C5D">
        <w:rPr>
          <w:sz w:val="28"/>
          <w:szCs w:val="28"/>
        </w:rPr>
        <w:t xml:space="preserve"> в пунктах 15-17 Положения слова « в пунктах 14 и 15» заменить словами «в пунктах 13 и 14»;</w:t>
      </w:r>
    </w:p>
    <w:p w:rsidR="00113C5D" w:rsidRDefault="00113C5D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2 пункта 21 положения слова «предусмотренных пунктом 14» заменить словами «предусм</w:t>
      </w:r>
      <w:r w:rsidR="007117E2">
        <w:rPr>
          <w:sz w:val="28"/>
          <w:szCs w:val="28"/>
        </w:rPr>
        <w:t>отренных пунктом 13»;</w:t>
      </w:r>
    </w:p>
    <w:p w:rsidR="007117E2" w:rsidRDefault="007117E2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подпункте 2 пункта 22 Положения слова «предусмотренных пунктом 15» заменить словами «предусмотренных пунктом 14»;</w:t>
      </w:r>
    </w:p>
    <w:p w:rsidR="007117E2" w:rsidRDefault="007117E2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-во всех абзацах пункта 23 Положения слова «предусмотренных пунктами 14 и 15» заменить словами «предусмотренных пунктами 13 и 14» , слова «предусмотренном пунктами 16-23 настоящего Положения» заменить словами «предусмотренном пунктами 15-22 настоящего Положения».</w:t>
      </w:r>
    </w:p>
    <w:p w:rsidR="007117E2" w:rsidRDefault="007117E2" w:rsidP="0073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постановление является неотъемлемой частью постановления главы муниципального образования Вышегорского сельского поселения Сафоновского района Смоленской области от  </w:t>
      </w:r>
      <w:r>
        <w:rPr>
          <w:sz w:val="28"/>
        </w:rPr>
        <w:t>30.10.2023 №1.</w:t>
      </w:r>
    </w:p>
    <w:p w:rsidR="001C57B0" w:rsidRPr="001C57B0" w:rsidRDefault="007117E2" w:rsidP="001C57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1C57B0" w:rsidRPr="001C57B0">
        <w:rPr>
          <w:sz w:val="28"/>
          <w:szCs w:val="28"/>
        </w:rPr>
        <w:t>. Настоящее постановление обнародовать на информационном стенде  и разместить  на официальном</w:t>
      </w:r>
      <w:r w:rsidR="003E79D9">
        <w:rPr>
          <w:sz w:val="28"/>
          <w:szCs w:val="28"/>
        </w:rPr>
        <w:t xml:space="preserve"> сайте Администрации Вышегорского</w:t>
      </w:r>
      <w:r w:rsidR="001C57B0" w:rsidRPr="001C57B0">
        <w:rPr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«Интернет».</w:t>
      </w: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3E79D9" w:rsidRDefault="003E79D9" w:rsidP="00106027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BD1A7C" w:rsidRDefault="003E79D9" w:rsidP="00106027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Л.М</w:t>
      </w:r>
      <w:r w:rsidR="00BD1A7C" w:rsidRPr="00C31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Николаева</w:t>
      </w:r>
    </w:p>
    <w:p w:rsidR="00D43CCC" w:rsidRDefault="00D43CCC" w:rsidP="00106027">
      <w:pPr>
        <w:ind w:right="-108" w:firstLine="709"/>
        <w:jc w:val="both"/>
        <w:rPr>
          <w:b/>
          <w:sz w:val="28"/>
          <w:szCs w:val="28"/>
        </w:rPr>
      </w:pPr>
    </w:p>
    <w:p w:rsidR="00D43CCC" w:rsidRPr="00C31F3A" w:rsidRDefault="00D43CCC" w:rsidP="00106027">
      <w:pPr>
        <w:ind w:right="-108" w:firstLine="709"/>
        <w:jc w:val="both"/>
        <w:rPr>
          <w:b/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730CA8" w:rsidRDefault="00730CA8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730CA8" w:rsidRDefault="00730CA8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730CA8" w:rsidRDefault="00730CA8" w:rsidP="000C16C1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</w:p>
    <w:sectPr w:rsidR="00FC5453" w:rsidRPr="002B21CC" w:rsidSect="00711386">
      <w:headerReference w:type="default" r:id="rId11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081" w:rsidRDefault="00F70081">
      <w:r>
        <w:separator/>
      </w:r>
    </w:p>
  </w:endnote>
  <w:endnote w:type="continuationSeparator" w:id="1">
    <w:p w:rsidR="00F70081" w:rsidRDefault="00F70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081" w:rsidRDefault="00F70081">
      <w:r>
        <w:separator/>
      </w:r>
    </w:p>
  </w:footnote>
  <w:footnote w:type="continuationSeparator" w:id="1">
    <w:p w:rsidR="00F70081" w:rsidRDefault="00F70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03B11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EA06A0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13C5D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0C77"/>
    <w:rsid w:val="001A6A2C"/>
    <w:rsid w:val="001B441B"/>
    <w:rsid w:val="001C0D2F"/>
    <w:rsid w:val="001C2AA3"/>
    <w:rsid w:val="001C4819"/>
    <w:rsid w:val="001C57B0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E79D9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6538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17D3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17E2"/>
    <w:rsid w:val="0071505D"/>
    <w:rsid w:val="0072045A"/>
    <w:rsid w:val="00721E82"/>
    <w:rsid w:val="00724353"/>
    <w:rsid w:val="00730CA8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01AD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52FC"/>
    <w:rsid w:val="008C6C1B"/>
    <w:rsid w:val="008D4C2E"/>
    <w:rsid w:val="008E5356"/>
    <w:rsid w:val="008F1F30"/>
    <w:rsid w:val="00903B11"/>
    <w:rsid w:val="00913856"/>
    <w:rsid w:val="009166B5"/>
    <w:rsid w:val="00917DDF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87C35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07413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44A48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D1A7C"/>
    <w:rsid w:val="00BE01E8"/>
    <w:rsid w:val="00BE3D1D"/>
    <w:rsid w:val="00BF5973"/>
    <w:rsid w:val="00C15141"/>
    <w:rsid w:val="00C242F2"/>
    <w:rsid w:val="00C31F3A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3F08"/>
    <w:rsid w:val="00CB60B5"/>
    <w:rsid w:val="00CB64B4"/>
    <w:rsid w:val="00CC20B3"/>
    <w:rsid w:val="00CD3A6B"/>
    <w:rsid w:val="00CD4B62"/>
    <w:rsid w:val="00CD599C"/>
    <w:rsid w:val="00CE39B8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3CCC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491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67318"/>
    <w:rsid w:val="00E74C0C"/>
    <w:rsid w:val="00E84276"/>
    <w:rsid w:val="00E91D2F"/>
    <w:rsid w:val="00E91FBC"/>
    <w:rsid w:val="00E946E8"/>
    <w:rsid w:val="00E948B0"/>
    <w:rsid w:val="00E9619E"/>
    <w:rsid w:val="00EA0356"/>
    <w:rsid w:val="00EA06A0"/>
    <w:rsid w:val="00EB00B2"/>
    <w:rsid w:val="00EB5881"/>
    <w:rsid w:val="00EC1051"/>
    <w:rsid w:val="00EC4E7B"/>
    <w:rsid w:val="00ED2C87"/>
    <w:rsid w:val="00EE2B65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70081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D5AE6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la-service.minjust.ru:8080/rnla-links/ws/content/act/e0964a90-1c76-45c8-a777-6a586fb79adb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34b4cfe7-facf-4be7-8e7b-3fb979aa9b02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2F13-67BD-498D-BD0C-461CA6DD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6</cp:revision>
  <cp:lastPrinted>2023-10-30T08:03:00Z</cp:lastPrinted>
  <dcterms:created xsi:type="dcterms:W3CDTF">2024-01-18T08:19:00Z</dcterms:created>
  <dcterms:modified xsi:type="dcterms:W3CDTF">2024-01-19T08:40:00Z</dcterms:modified>
</cp:coreProperties>
</file>