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"/>
        <w:gridCol w:w="1560"/>
        <w:gridCol w:w="1646"/>
        <w:gridCol w:w="1389"/>
        <w:gridCol w:w="1668"/>
        <w:gridCol w:w="1701"/>
        <w:gridCol w:w="1417"/>
        <w:gridCol w:w="1560"/>
        <w:gridCol w:w="1134"/>
        <w:gridCol w:w="3185"/>
      </w:tblGrid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Объект инфраструктуры поддержки субъектов МСП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Наименование организации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Фактический адрес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Сайт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Руководитель Ф.И.О.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3CA" w:rsidRDefault="00FB23E2" w:rsidP="00FB23E2">
            <w:pPr>
              <w:spacing w:after="300" w:line="240" w:lineRule="auto"/>
              <w:rPr>
                <w:rFonts w:eastAsia="Times New Roman" w:cs="Times New Roman"/>
                <w:b/>
                <w:bCs/>
                <w:color w:val="333333"/>
                <w:sz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 xml:space="preserve">Адрес </w:t>
            </w:r>
            <w:proofErr w:type="gramStart"/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электронной</w:t>
            </w:r>
            <w:proofErr w:type="gramEnd"/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</w:p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почты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3CA" w:rsidRDefault="00FB23E2" w:rsidP="00FB23E2">
            <w:pPr>
              <w:spacing w:after="300" w:line="240" w:lineRule="auto"/>
              <w:rPr>
                <w:rFonts w:eastAsia="Times New Roman" w:cs="Times New Roman"/>
                <w:b/>
                <w:bCs/>
                <w:color w:val="333333"/>
                <w:sz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Тип</w:t>
            </w:r>
          </w:p>
          <w:p w:rsidR="008F43CA" w:rsidRPr="008F43CA" w:rsidRDefault="00FB23E2" w:rsidP="00FB23E2">
            <w:pPr>
              <w:spacing w:after="300" w:line="240" w:lineRule="auto"/>
              <w:rPr>
                <w:rFonts w:eastAsia="Times New Roman" w:cs="Times New Roman"/>
                <w:b/>
                <w:bCs/>
                <w:color w:val="333333"/>
                <w:sz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 xml:space="preserve"> </w:t>
            </w:r>
            <w:proofErr w:type="spellStart"/>
            <w:r w:rsidR="008F43CA">
              <w:rPr>
                <w:rFonts w:eastAsia="Times New Roman" w:cs="Times New Roman"/>
                <w:b/>
                <w:bCs/>
                <w:color w:val="333333"/>
                <w:sz w:val="20"/>
                <w:lang w:eastAsia="ru-RU"/>
              </w:rPr>
              <w:t>о</w:t>
            </w:r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рганиза</w:t>
            </w:r>
            <w:proofErr w:type="spellEnd"/>
            <w:r w:rsidR="008F43CA">
              <w:rPr>
                <w:rFonts w:eastAsia="Times New Roman" w:cs="Times New Roman"/>
                <w:b/>
                <w:bCs/>
                <w:color w:val="333333"/>
                <w:sz w:val="20"/>
                <w:lang w:eastAsia="ru-RU"/>
              </w:rPr>
              <w:t>-</w:t>
            </w:r>
          </w:p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b/>
                <w:bCs/>
                <w:color w:val="333333"/>
                <w:sz w:val="20"/>
                <w:lang w:eastAsia="ru-RU"/>
              </w:rPr>
              <w:t>ции</w:t>
            </w:r>
            <w:proofErr w:type="spellEnd"/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F43CA" w:rsidRPr="008F43CA" w:rsidRDefault="00FB23E2" w:rsidP="008F43C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3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Перечень</w:t>
            </w:r>
          </w:p>
          <w:p w:rsidR="008F43CA" w:rsidRPr="008F43CA" w:rsidRDefault="00FB23E2" w:rsidP="008F43C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3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предоставляемых </w:t>
            </w:r>
          </w:p>
          <w:p w:rsidR="00FB23E2" w:rsidRPr="00FB23E2" w:rsidRDefault="00FB23E2" w:rsidP="008F43CA">
            <w:pPr>
              <w:pStyle w:val="a5"/>
              <w:rPr>
                <w:szCs w:val="20"/>
                <w:lang w:eastAsia="ru-RU"/>
              </w:rPr>
            </w:pPr>
            <w:r w:rsidRPr="008F43C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услуг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Региональная гарантийная организация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Смоленский областной фонд поддержки предпринимательства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214014, г. Смоленск, ул. Энгельса, д. 23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www.sofpmp.ru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Силаков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77-70-77, 61-05-09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sofpmp@rambler.ru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8F43CA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Гарантийный фонд (предоставление поручительств субъектам малого и среднего предпринимательства): помощь в получении кредитов в  банках; предоставление дополнительного залогового обеспечения; оказание консультационных услуг в сфере организации и развития бизнеса.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Союз "Смоленская Торгово-Промышленная Палата"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214000, г. Смоленск, ул. Бакунина, 10а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www.smolenskcci.ru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Архипенков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Владимир Петрович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38-74-50, 68-30-36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info@smolenskcci.ru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Ф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Содействие социально-экономическому развитию Смоленской области; создание благоприятных условий для предпринимательской деятельности; представление и защита законных интересов предпринимателей в государственных органах.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Центр кластерного развития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АНО "Центр кластерного развития Смоленской области"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214014, г. Смоленск, ул. Энгельса, д.23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ckr.madeinsmolensk.ru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Аленин Денис Алексеевич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8-920-661-18-67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skr@smolinvest.com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Оказание содействия участникам территориальных кластеров при получении государственной поддержки; оказание содействия в выводе на рынок новых продуктов (работ, услуг) участников территориальных кластеров; обеспечение участия в мероприятиях на крупных российских и международных выставочных площадках, продвижение товаров (работ,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услуг) на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конгрессно-выставочных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мероприятиях; консультационные услуги по вопросам правового обеспечения деятельности субъектов малого и среднего предпринимательства;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оказание маркетинговых услуг (проведение маркетинговых исследований, направленных на анализ различных рынков, исходя из потребностей участников территориальных кластеров), оказание услуг по позиционированию товаров (работ, услуг); организация и проведение обучающих тренингов, семинаров с привлечением сторонних организаций с целью обучения сотрудников субъектов малого и среднего предпринимательства; разработка технико-экономических обоснований для реализации совместных проектов; оказание консалтинговых услуг по специализации отдельных участков территориальных кластеров; проведение информационных кампаний в средствах массовой информации для участников территориальных кластеров, а также по освещению деятельности территориальных кластеров и перспектив их развития.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Региональный интегрированный центр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РИЦ-Смоленская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область (структурное подразделение Смоленской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Торгово-промышленной палаты)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214000, г. Смоленск, ул. Бакунина, 10а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www.eicc-smolensk.ru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Кондрусик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Александр Владимирович  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38-29-57, 38-74-32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expo1@smolenskcci.ru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Ф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Предоставление БЕСПЛАТНОЙ информационно-консультационной поддержки и содействие предприятиям Смоленской области в установлении и развитии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делового сотрудничества с предприятиями других субъектов РФ и иностранными компаниями. Поиск бизнес партнёров на территории РФ и выход предприятия на внешний рынок. Организация </w:t>
            </w:r>
            <w:proofErr w:type="spellStart"/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бизнес-миссий</w:t>
            </w:r>
            <w:proofErr w:type="spellEnd"/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и коллективных стендов на крупных межрегиональных и международных выставках, проведение семинаров, тренингов.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Центр молодежного инновационного творчества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ЦМИТ "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Явир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" (Общество с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ограниченной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отвественностью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"НПО "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Явир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214018, г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моленск, ул.Коммунальная, 5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www.cmit-smolensk.ru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Маслаков Олег Вячеславович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68-38-16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yavir@list.ru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Предоставление для детей, молодежи, субъектам МСП услуг по практической работе с современными цифровыми технологиями, новыми материалами, обучение решать современные творческие задачи, развивать инновационное мышление в сферах: электроника,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судомоделирование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дизайн, компьютерная графика, программирование.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Фонд содействия развитию малых форм предприятий, работающих в научно-технической сфере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Региональное представительство Фонда содействия развитию малых форм предприятий, работающих в научно-технической сфере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(находятся в стадии переезда, адрес сообщат позже)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Леонов Сергей Дмитриевич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8 -906-651-76-00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Leonov-serg@yandex.ru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Организация проведения отборочного этапа конкурса «УМНИК» в Смоленской области, содействие СМСП в подготовке документации для участия в программах Фонда содействия развитию малых форм предприятий, работающих в научно-технической сфере.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6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Некоммерческая организация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"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Десногорский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муниципальный фонд поддержки малого предпринимательства"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216400, г. Десногорск, 2-й микрорайон, здание "Дома быта"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Володин Максим Александрович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8-910-117-44-44, 8(48153) 7-02-89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10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Makss067@mail.ru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СМСП  до 50 тыс. рублей процентная ставка 24% годовых.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Центр развития бизнеса (ЦРБ) Сбербанка России в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 Смоленске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214000, г. Смоленск, ул.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8/5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Храброва Мария Николаевна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8(4812) 49-14-57, 49-16-15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fil03_8609@mail.ru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Содействие предпринимателю в развитии его личностных навыков и способностей, а также повышении эффективности его бизнеса за счет различных инструментов, предлагаемых Сбербанком и его партнерами: консалтинговые услуги партнеров банка (некоммерческие и коммерческие организации), бесплатные консультации, бесплатные обучающие семинары, тренинги, кредитование малого бизнеса, банковские продукты и услуги страхование и др. Специализированные семинары, круглые столы, «Клуб предпринимателей» и др. Воспользоваться нефинансовой поддержкой, оказываемой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индивидуальным предпринимателям и организациям (переговорные комнаты для встреч предпринимателей с контрагентами, конференц-залы для проведения расширенных совещаний, в перспективе — рабочие места в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коворкинг-центрах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и др.) Получить комплексное банковское обслуживание с учетом специфики вашей деятельности,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повысить финансовую грамотность и более подробно ознакомиться с банковскими продуктами и услугами для малого бизнеса, создать благоприятные условия для устойчивого роста бизнеса: воспользоваться гибкими тарифными планами и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специальными акциями.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8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ЗАО «Смоленский центр делового развития»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214038, г. Смоленск, ул. Октябрьской революции, 9,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оф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 301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www.smolfinance.ru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Ломовцева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Валентина Викторовна      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8 (4812) 38 -52-92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12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marat@keytown.com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Выдача займов до 1 млн. рублей, процентная ставка 29 % годовых, срок до 3-х лет.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Смоленское областное государственное казенное учреждение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Центр занятости населения города Смоленска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214018, г. Смоленск, пер. Ново-Киевский, 8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czn.smoladmin.ru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Авдащенкова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Елена Яковлевна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64-48-00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zansmgor@sci.smolensk.ru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Оказывает следующие государственные услуги: - содействие гражданам в поиске подходящей работы, а работодателям в подборе необходимых работников;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-с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одействие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Смоленское областное государственное автономное учреждение дополнительного профессионального образования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"Учебный центр"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г. Смоленск, ул. Шевченко, д.87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smolucenter.ucoz.ru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Кархова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Елена Александровна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(8 481-22) 31- 31- 49, 31- 34- 87 факс 31-73-57 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KLASS28@sci.smolensk.ru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Учебное заведение дополнительного образования, имеющее современную базу для профессиональной подготовки, переподготовки и повышения квалификации безработных и незанятых граждан, работников предприятий и организаций, оказывает содействие СМСП в подготовке и подборе кадров, в том числе путем организации ярмарок вакансий и учебных рабочих мест.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ГБУК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«Смоленская областная универсальная библиотека имени А.Т. Твардовского»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214000, г. Смоленск, ул. Б.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дом 25/19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smolensklib.ru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Мальцева Ольга Евгеньевна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(4812) 38-21-68,  68-31-45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soub@admin.smolensk.ru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На базе библиотеки создан центр правовой информации, который обеспечивает субъектам МСП бесплатный доступ к  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- правовым базам «Консультант-плюс» и «Гарант», журналам, книгам, а также к фонду патентов, которым можно воспользоваться при открытии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предприятия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.Ц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ентром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правовой информации ежемесячно для субъектов МСП проводятся мероприятия по защите прав потребителей, а также семинары по различной тематике.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ОУ ВО СГУ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«Институт бизнеса и предпринимате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льства» 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214018, г. Смоленск, проспект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Гагарина, дом 22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Грушенко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Валерий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Иванович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(4812)68-30-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44 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secretar@sibe.r</w:t>
              </w:r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lastRenderedPageBreak/>
                <w:t>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На базе института создана Молодежная Бизнес Школа (МБШ)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-э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то инновационное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образовательное пространство для старшеклассников, студентов, начинающих и действующих предпринимателей , помогающее нашим слушателям уже сегодня влиять на свое профессиональное будущее через овладение управленческими навыками и развитие предпринимательского мышления. МБШ реализует систему непрерывного обучения и подготовки предпринимателей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позволяющей любой категории молодых людей от учащихся школ, лицеев, профтехучилищ, студентов, до работающей молодежи и действующих предпринимателей, получить необходимые современные знания и навыки для создания и управления бизнесом.  Методики обучения в МБШ носят  прикладной характер, они направлены на решение практических задач бизнеса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В этом формате активно используются такие методики как разбор конкретных ситуаций (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кейс-методики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), технологии обучения действием, решение сложных, комплексных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бизнес-задач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. Ряд занятий проводится в формате «круглого стола» с участием специалистов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–э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кспертов.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«Ассоциация независимых юристов Смоленска»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214000, г. Смоленск, проспект Гагарина, дом 5а, офис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305 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Рабушенко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Олег Иванович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40-76-97, 8-952-537-53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smol_lawyers@mail.ru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Юридические услуги, ведение дел в судах (адвокаты). Регистрация/ликвидация предприятий и внесение изменений, консультирование и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сопровождение бизнеса.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Региональное объединение работодателей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«Объединение предпринимательских организаций работодателей малого и среднего бизнеса Смоленской области»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214030 ул.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Кловская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д.21а, к.44, г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моленск 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Московцева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Елена Васильевна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66-46-87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moskovtseva1962@mail.ru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Содействие консолидации субъектов малого и среднего предпринимательства и иных граждан для участия в формировании благоприятных политических, экономических, правовых и иных условий развития предпринимательской деятельности в Смоленской области. Содействие юридической защите прав и законных интересов малого и среднего предпринимательства.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Смоленское областное региональное отделение Общероссийской общественной организации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«Деловая Россия»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214000, г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моленск, ул.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Новомосковская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 15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www.deloros.ru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Табасаранский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Руфат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Юсифович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(910) 717-85-57, 8 (4812) 21-81-00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deloros67@yandex.ru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 </w:t>
            </w:r>
            <w:hyperlink r:id="rId20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t_davydova@smolkhp.ru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Взаимодействие с органами государственной власти, подготовка аналитических докладов, экспертных заключений, проектов текстов законодательных актов с целью создания условий для экономического роста, развития предпринимательства; защита интересов бизнеса, организация работы по устранению избыточных административных и иных барьеров, препятствующих ускоренному развитию российской экономики; проведение в рамках организации совместных деловых и социальных проектов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«Смоленское областное межотраслевое объединение работодателей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«Союз Строителей Смоленской области»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214014, г. Смоленск, ул. Энгельса,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д.23А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Косых Вадим Вячеславович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-п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резидент. Сахаров Станислав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Леонидович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-и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сп. директор  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8(4812) 52-49-35, 55-23-63, 33-61-92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smolsouzstr@yandex.ru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Деятельность в области права, бухгалтерского учета и аудита; консультирование по вопросам коммерческой деятельности и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управления предприятием. 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Смоленская Ассоциация туризма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моленск, ул.Николаева, д.34, кв.19.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Кулакова Татьяна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Мерзагетовна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8(4812) 35-41-46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info@tourism67.ru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Развитие туризма в Смоленской области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Смоленское региональное объединение (работодателей)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“Научно-промышленный союз”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 214000, г. Смоленск, ул. Октябрьской революции, д.14А, к.3048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www.sror-nps.ru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Антонов Николай Григорьевич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(4812)38-39-95, 38-23-04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sap_nps@mail.ru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Объединяет 75 крупнейших предприятий и организаций и более 50 тысяч работников практически всех отраслей народного хозяйства. Научно-промышленный Союз служит ареной для обмена опытом представителей бизнеса, науки, общества и власти. Он оказывает непосредственное и действенное влияние на реализацию мер по улучшению экономической и социальной ситуации в Смоленске и в регионе.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Ассоциация крестьянских (фермерских) хозяйств и сельскохозяйственных кооперативов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«Содействие»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214038, г. Смоленск, ул.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Кловская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д. 13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www.akkor.ru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Гавриченкова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Алина Евгеньевна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(4812)65-12-82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akkorsml@yandex.ru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Защита прав и интересов крестьянства и фермерского сообщества в лице малых и средних форм сельскохозяйственных товаропроизводителей, их объединений, организаций и предприятий крестьянской (фермерской) инфраструктуры на территории Смоленской области, координация их предпринимательской деятельности, повышение эффективности крестьянского (фермерского) сектора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экономики, улучшение условий жизни лиц занятых в сельском хозяйстве, содействие развитию сельских территорий, активное содействие количественному и качественному росту фермерства. </w:t>
            </w:r>
            <w:proofErr w:type="gramEnd"/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«Смоленский деловой клуб»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214000, г. Смоленск,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Новокиевская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  д.4-В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Грушенко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Валерий Иванович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8-951-709-22-96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rector@side.ru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Маркетинговые исследования и выявление общественного мнения (основной вид деятельности). Исследование конъюнктуры рынка и выявление общественного мнения Консультирование по вопросам коммерческой деятельности и управления Финансовое посредничество, не включенное в другие группировки.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Общественная организация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«Смоленское региональное отделение Ассоциации молодых предпринимателей России»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214004, г. Смоленск,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Кловская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 40 а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www.moldelo.ru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Якушев Иван Петрович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8-915-657-42-99, 8 (4812) 30-07-52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smamp@mail.ru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Проведение мастер-классов.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«Единство студентов и бизнеса регионов»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214000, г. Смоленск, ул. Герцена, 2,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оф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 120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Юрков Руслан Викторович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 (4812) 68-34-49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Науки общественные и гуманитарные (исследования и разработки); Бухгалтерские услуги; Юридические услуги; Информационные; системы, сети и технологии, включая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Интернет-технологии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(разработка, создание и поддержка); Коммерческая деятельность и управление (консультирование). </w:t>
            </w:r>
            <w:proofErr w:type="gramEnd"/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«Ассоциация предпринимателей Смоленска и Смоленского района»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214530, Смоленский р-н, с.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Печерск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Минская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д.3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Торгачев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Сергей Александрович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8-910-726-06-46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apssr@mail.ru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Консультирование по вопросам коммерческой деятельности и управления.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«Смоленский бизнес-клуб»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214004, город Смоленск, улица Николаева, дом 47, офис 42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smolbizclub.ru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Никитас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Денис Викторович 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(4812) 46-00-23,  46-00-87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nikitas05@yandex.ru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Проведение обучающих семинаров для представителей бизнеса. 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Бизнес-инкубатор "ARS" на базе Смоленского института экономики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214031, г. Смоленск, ул.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Смольянинова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 5      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http://smolensk.spbume.ru/ru/page/897/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Фоминых Валентина Александровна, Филиппова Инна Александровна (контактное лицо)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(4812) 61-18-83     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imesmol@mail.ru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Ф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Комплексное консалтинговое обслуживание: юридическое, бухгалтерское, делопроизводство, бизнес планирование. Тренинги,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вебинары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и повышение квалификации.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"Союз предпринимателей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 Гагарина"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215010, г. Гагарин, ул. Ленина, дом 3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Красильникова Наталья Юрьевна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8-903-891-31-44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“Союз предпринимателей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. Рославля” 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216500, г. Рославль, 15-й микрорайон, д.15 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Деревицкий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Александр Васильевич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8(481-34) 41-5-81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Некоммерческое партнерство 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"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Сафоновская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гильдия предпринимателей"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215500, Смоленская область, г. Сафоново, ул. Советская, д.47, стр. 7   </w:t>
            </w:r>
            <w:proofErr w:type="gramEnd"/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Круговой Владимир Андреевич  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8(481-42) 2-66-34, 4-35-57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saf.gildia@mail.ru</w:t>
              </w:r>
            </w:hyperlink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Ч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Совет предпринимателей Холм-Жирковского района 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215650, п.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Холм –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Жирковский</w:t>
            </w:r>
            <w:proofErr w:type="spellEnd"/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ул. Нахимовская, д.9 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Хоненко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Николай Николаевич  контактное лицо - Никитин Анатолий Иванович 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8(481-139) 2-26-93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М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Центр поддержки предпринимательства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АНО "Центр поддержки предпринимательства Смоленской области"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214031, г. Смоленск, ул. </w:t>
            </w:r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Индустриальная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д.2/13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www.cpp67.ru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Шапкин Сергей Александрович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8(910)113-47-80, 8(4812) 20-55-75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info@cpp67.ru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Оказание комплекса информационно-консультационных и образовательных услуг субъектами МСП; организация и проведение семинаров, форумов, тренингов, круглых столов и иных мероприятий; организация участия субъектов МСП в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межригиональных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бизнес-миссиях</w:t>
            </w:r>
            <w:proofErr w:type="spellEnd"/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и выставочно-ярмарочных мероприятиях</w:t>
            </w:r>
          </w:p>
        </w:tc>
      </w:tr>
      <w:tr w:rsidR="008F43CA" w:rsidRPr="00FB23E2" w:rsidTr="008F43CA">
        <w:tc>
          <w:tcPr>
            <w:tcW w:w="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Центр поддержки экспорта</w:t>
            </w:r>
          </w:p>
        </w:tc>
        <w:tc>
          <w:tcPr>
            <w:tcW w:w="16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АНО "Центр поддержки экспорта"</w:t>
            </w:r>
          </w:p>
        </w:tc>
        <w:tc>
          <w:tcPr>
            <w:tcW w:w="13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214014, г. Смоленск, ул. </w:t>
            </w:r>
            <w:proofErr w:type="spellStart"/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Нормандии-Неман</w:t>
            </w:r>
            <w:proofErr w:type="spellEnd"/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, д.23</w:t>
            </w:r>
          </w:p>
        </w:tc>
        <w:tc>
          <w:tcPr>
            <w:tcW w:w="16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www.export67.ru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Астапенков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8(4812) 67-20-90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FB23E2">
                <w:rPr>
                  <w:rFonts w:ascii="Open Sans" w:eastAsia="Times New Roman" w:hAnsi="Open Sans" w:cs="Times New Roman"/>
                  <w:color w:val="000000"/>
                  <w:sz w:val="20"/>
                  <w:lang w:eastAsia="ru-RU"/>
                </w:rPr>
                <w:t>info@export67.ru</w:t>
              </w:r>
            </w:hyperlink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23E2" w:rsidRPr="00FB23E2" w:rsidRDefault="00FB23E2" w:rsidP="00FB23E2">
            <w:pPr>
              <w:spacing w:after="300" w:line="240" w:lineRule="auto"/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</w:pP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Стимулирование и вовлечение субъектов малого и среднего предпринимательства Смоленской области в развитие экспортной деятельности на территории Смоленской области; содействие выходу субъектов МСП Смоленской области на международные рынки товаров, услуг, технологий; содействие повышению </w:t>
            </w:r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конкурентоспособности и эффективности деятельности </w:t>
            </w:r>
            <w:proofErr w:type="spellStart"/>
            <w:proofErr w:type="gram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экспортно</w:t>
            </w:r>
            <w:proofErr w:type="spell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ориентированных</w:t>
            </w:r>
            <w:proofErr w:type="gramEnd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 xml:space="preserve"> субъектов МСП Смоленской </w:t>
            </w:r>
            <w:proofErr w:type="spellStart"/>
            <w:r w:rsidRPr="00FB23E2">
              <w:rPr>
                <w:rFonts w:ascii="Open Sans" w:eastAsia="Times New Roman" w:hAnsi="Open Sans" w:cs="Times New Roman"/>
                <w:color w:val="333333"/>
                <w:sz w:val="20"/>
                <w:szCs w:val="20"/>
                <w:lang w:eastAsia="ru-RU"/>
              </w:rPr>
              <w:t>облас</w:t>
            </w:r>
            <w:proofErr w:type="spellEnd"/>
          </w:p>
        </w:tc>
      </w:tr>
    </w:tbl>
    <w:p w:rsidR="00905723" w:rsidRDefault="00905723" w:rsidP="00FB23E2"/>
    <w:sectPr w:rsidR="00905723" w:rsidSect="00FB23E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3E2"/>
    <w:rsid w:val="008F43CA"/>
    <w:rsid w:val="00905723"/>
    <w:rsid w:val="00FB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3E2"/>
    <w:rPr>
      <w:b/>
      <w:bCs/>
    </w:rPr>
  </w:style>
  <w:style w:type="character" w:styleId="a4">
    <w:name w:val="Hyperlink"/>
    <w:basedOn w:val="a0"/>
    <w:uiPriority w:val="99"/>
    <w:semiHidden/>
    <w:unhideWhenUsed/>
    <w:rsid w:val="00FB23E2"/>
    <w:rPr>
      <w:color w:val="0000FF"/>
      <w:u w:val="single"/>
    </w:rPr>
  </w:style>
  <w:style w:type="paragraph" w:styleId="a5">
    <w:name w:val="No Spacing"/>
    <w:uiPriority w:val="1"/>
    <w:qFormat/>
    <w:rsid w:val="008F4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vir@list.ru" TargetMode="External"/><Relationship Id="rId13" Type="http://schemas.openxmlformats.org/officeDocument/2006/relationships/hyperlink" Target="mailto:zansmgor@sci.smolensk.ru" TargetMode="External"/><Relationship Id="rId18" Type="http://schemas.openxmlformats.org/officeDocument/2006/relationships/hyperlink" Target="mailto:moskovtseva1962@mail.ru" TargetMode="External"/><Relationship Id="rId26" Type="http://schemas.openxmlformats.org/officeDocument/2006/relationships/hyperlink" Target="mailto:smamp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molsouzstr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xpo1@smolenskcci.ru" TargetMode="External"/><Relationship Id="rId12" Type="http://schemas.openxmlformats.org/officeDocument/2006/relationships/hyperlink" Target="mailto:marat@keytown.com" TargetMode="External"/><Relationship Id="rId17" Type="http://schemas.openxmlformats.org/officeDocument/2006/relationships/hyperlink" Target="mailto:smol_lawyers@mail.ru" TargetMode="External"/><Relationship Id="rId25" Type="http://schemas.openxmlformats.org/officeDocument/2006/relationships/hyperlink" Target="mailto:rector@side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ecretar@sibe.ru" TargetMode="External"/><Relationship Id="rId20" Type="http://schemas.openxmlformats.org/officeDocument/2006/relationships/hyperlink" Target="mailto:t_davydova@smolkhp.ru" TargetMode="External"/><Relationship Id="rId29" Type="http://schemas.openxmlformats.org/officeDocument/2006/relationships/hyperlink" Target="mailto:imesmol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kr@smolinvest.com" TargetMode="External"/><Relationship Id="rId11" Type="http://schemas.openxmlformats.org/officeDocument/2006/relationships/hyperlink" Target="mailto:fil03_8609@mail.ru" TargetMode="External"/><Relationship Id="rId24" Type="http://schemas.openxmlformats.org/officeDocument/2006/relationships/hyperlink" Target="mailto:akkorsml@yandex.ru" TargetMode="External"/><Relationship Id="rId32" Type="http://schemas.openxmlformats.org/officeDocument/2006/relationships/hyperlink" Target="mailto:info@export67.ru" TargetMode="External"/><Relationship Id="rId5" Type="http://schemas.openxmlformats.org/officeDocument/2006/relationships/hyperlink" Target="mailto:info@smolenskcci.ru" TargetMode="External"/><Relationship Id="rId15" Type="http://schemas.openxmlformats.org/officeDocument/2006/relationships/hyperlink" Target="mailto:soub@admin.smolensk.ru" TargetMode="External"/><Relationship Id="rId23" Type="http://schemas.openxmlformats.org/officeDocument/2006/relationships/hyperlink" Target="mailto:sap_nps@mail.ru" TargetMode="External"/><Relationship Id="rId28" Type="http://schemas.openxmlformats.org/officeDocument/2006/relationships/hyperlink" Target="mailto:nikitas05@yandex.ru" TargetMode="External"/><Relationship Id="rId10" Type="http://schemas.openxmlformats.org/officeDocument/2006/relationships/hyperlink" Target="mailto:Makss067@mail.ru" TargetMode="External"/><Relationship Id="rId19" Type="http://schemas.openxmlformats.org/officeDocument/2006/relationships/hyperlink" Target="mailto:deloros67@yandex.ru" TargetMode="External"/><Relationship Id="rId31" Type="http://schemas.openxmlformats.org/officeDocument/2006/relationships/hyperlink" Target="mailto:info@cpp67.ru" TargetMode="External"/><Relationship Id="rId4" Type="http://schemas.openxmlformats.org/officeDocument/2006/relationships/hyperlink" Target="mailto:sofpmp@rambler.ru" TargetMode="External"/><Relationship Id="rId9" Type="http://schemas.openxmlformats.org/officeDocument/2006/relationships/hyperlink" Target="mailto:Leonov-serg@yandex.ru" TargetMode="External"/><Relationship Id="rId14" Type="http://schemas.openxmlformats.org/officeDocument/2006/relationships/hyperlink" Target="mailto:KLASS28@sci.smolensk.ru" TargetMode="External"/><Relationship Id="rId22" Type="http://schemas.openxmlformats.org/officeDocument/2006/relationships/hyperlink" Target="mailto:info@tourism67.ru" TargetMode="External"/><Relationship Id="rId27" Type="http://schemas.openxmlformats.org/officeDocument/2006/relationships/hyperlink" Target="mailto:apssr@mail.ru" TargetMode="External"/><Relationship Id="rId30" Type="http://schemas.openxmlformats.org/officeDocument/2006/relationships/hyperlink" Target="mailto:saf.gild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2018-01-26T09:22:00Z</dcterms:created>
  <dcterms:modified xsi:type="dcterms:W3CDTF">2018-01-26T09:40:00Z</dcterms:modified>
</cp:coreProperties>
</file>